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B8C" w:rsidRPr="00772694" w:rsidRDefault="00772694" w:rsidP="00772694">
      <w:pPr>
        <w:jc w:val="both"/>
        <w:rPr>
          <w:rFonts w:ascii="Times New Roman" w:hAnsi="Times New Roman" w:cs="Times New Roman"/>
          <w:sz w:val="32"/>
          <w:szCs w:val="24"/>
        </w:rPr>
      </w:pPr>
      <w:r w:rsidRPr="00772694">
        <w:rPr>
          <w:rFonts w:ascii="Times New Roman" w:hAnsi="Times New Roman" w:cs="Times New Roman"/>
          <w:color w:val="333333"/>
          <w:sz w:val="28"/>
          <w:shd w:val="clear" w:color="auto" w:fill="FFFFFF"/>
        </w:rPr>
        <w:t xml:space="preserve">В рамках реализации Региональной общественной организацией поддержки инвалидов «Радость» проекта "С радостью жить и трудиться!" организована бесплатная консультация родителей (законных представителей) лиц с интеллектуальными нарушениями и расстройствами аутистического спектра по вопросам их трудового воспитания, профессиональной ориентации и </w:t>
      </w:r>
      <w:proofErr w:type="spellStart"/>
      <w:r w:rsidRPr="00772694">
        <w:rPr>
          <w:rFonts w:ascii="Times New Roman" w:hAnsi="Times New Roman" w:cs="Times New Roman"/>
          <w:color w:val="333333"/>
          <w:sz w:val="28"/>
          <w:shd w:val="clear" w:color="auto" w:fill="FFFFFF"/>
        </w:rPr>
        <w:t>трудоустройсва</w:t>
      </w:r>
      <w:proofErr w:type="spellEnd"/>
      <w:r w:rsidRPr="00772694">
        <w:rPr>
          <w:rFonts w:ascii="Times New Roman" w:hAnsi="Times New Roman" w:cs="Times New Roman"/>
          <w:color w:val="333333"/>
          <w:sz w:val="28"/>
          <w:shd w:val="clear" w:color="auto" w:fill="FFFFFF"/>
        </w:rPr>
        <w:t>. Подробная информация о Проекте и ссылка для записи на консультацию размещены на официальном сайте РООИ "Радость": </w:t>
      </w:r>
      <w:hyperlink r:id="rId4" w:history="1">
        <w:r w:rsidRPr="00772694">
          <w:rPr>
            <w:rStyle w:val="a3"/>
            <w:rFonts w:ascii="Times New Roman" w:hAnsi="Times New Roman" w:cs="Times New Roman"/>
            <w:color w:val="2A2A23"/>
            <w:sz w:val="28"/>
            <w:bdr w:val="none" w:sz="0" w:space="0" w:color="auto" w:frame="1"/>
            <w:shd w:val="clear" w:color="auto" w:fill="FFFFFF"/>
          </w:rPr>
          <w:t>https://rooiradost.ru/podgo</w:t>
        </w:r>
        <w:r w:rsidRPr="00772694">
          <w:rPr>
            <w:rStyle w:val="a3"/>
            <w:rFonts w:ascii="Times New Roman" w:hAnsi="Times New Roman" w:cs="Times New Roman"/>
            <w:color w:val="2A2A23"/>
            <w:sz w:val="28"/>
            <w:bdr w:val="none" w:sz="0" w:space="0" w:color="auto" w:frame="1"/>
            <w:shd w:val="clear" w:color="auto" w:fill="FFFFFF"/>
          </w:rPr>
          <w:t>t</w:t>
        </w:r>
        <w:r w:rsidRPr="00772694">
          <w:rPr>
            <w:rStyle w:val="a3"/>
            <w:rFonts w:ascii="Times New Roman" w:hAnsi="Times New Roman" w:cs="Times New Roman"/>
            <w:color w:val="2A2A23"/>
            <w:sz w:val="28"/>
            <w:bdr w:val="none" w:sz="0" w:space="0" w:color="auto" w:frame="1"/>
            <w:shd w:val="clear" w:color="auto" w:fill="FFFFFF"/>
          </w:rPr>
          <w:t>ovka-detej-s-osobennostyami-intellektualnogo-razvitiya-k-trudoustrojstvu/</w:t>
        </w:r>
      </w:hyperlink>
    </w:p>
    <w:sectPr w:rsidR="007A5B8C" w:rsidRPr="00772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B8C"/>
    <w:rsid w:val="00772694"/>
    <w:rsid w:val="007A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12231-35DF-4647-A58F-51A572347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7269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726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ooiradost.ru/podgotovka-detej-s-osobennostyami-intellektualnogo-razvitiya-k-trudoustrojstv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Guseva</dc:creator>
  <cp:keywords/>
  <dc:description/>
  <cp:lastModifiedBy>Guseva</cp:lastModifiedBy>
  <cp:revision>3</cp:revision>
  <dcterms:created xsi:type="dcterms:W3CDTF">2026-10-02T07:53:00Z</dcterms:created>
  <dcterms:modified xsi:type="dcterms:W3CDTF">2026-10-02T07:54:00Z</dcterms:modified>
</cp:coreProperties>
</file>